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ED1EF6" w:rsidRDefault="00ED1EF6" w:rsidP="00ED1EF6">
      <w:pPr>
        <w:jc w:val="center"/>
        <w:rPr>
          <w:b/>
          <w:sz w:val="28"/>
        </w:rPr>
      </w:pPr>
      <w:r w:rsidRPr="00ED1EF6">
        <w:rPr>
          <w:b/>
          <w:sz w:val="28"/>
        </w:rPr>
        <w:t>Wisconsin CBA Maps</w:t>
      </w:r>
    </w:p>
    <w:p w:rsidR="00ED1EF6" w:rsidRPr="00ED1EF6" w:rsidRDefault="00ED1EF6" w:rsidP="00ED1EF6">
      <w:pPr>
        <w:jc w:val="center"/>
        <w:rPr>
          <w:b/>
          <w:sz w:val="28"/>
        </w:rPr>
      </w:pPr>
      <w:r w:rsidRPr="00ED1EF6">
        <w:rPr>
          <w:b/>
          <w:sz w:val="28"/>
        </w:rPr>
        <w:t>Minneapolis-St. Paul-Bloomington, MN-WI</w:t>
      </w:r>
    </w:p>
    <w:p w:rsidR="00ED1EF6" w:rsidRDefault="00ED1EF6">
      <w:r>
        <w:rPr>
          <w:noProof/>
        </w:rPr>
        <w:drawing>
          <wp:inline distT="0" distB="0" distL="0" distR="0">
            <wp:extent cx="5743575" cy="4667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EF6" w:rsidRDefault="00ED1EF6"/>
    <w:p w:rsidR="00ED1EF6" w:rsidRDefault="00ED1EF6"/>
    <w:p w:rsidR="00ED1EF6" w:rsidRDefault="00ED1EF6"/>
    <w:p w:rsidR="00ED1EF6" w:rsidRDefault="00ED1EF6"/>
    <w:p w:rsidR="00ED1EF6" w:rsidRDefault="00ED1EF6"/>
    <w:p w:rsidR="00ED1EF6" w:rsidRDefault="00ED1EF6"/>
    <w:p w:rsidR="00ED1EF6" w:rsidRDefault="00ED1EF6"/>
    <w:p w:rsidR="00ED1EF6" w:rsidRDefault="00ED1EF6"/>
    <w:p w:rsidR="00ED1EF6" w:rsidRPr="00ED1EF6" w:rsidRDefault="00ED1EF6" w:rsidP="00ED1EF6">
      <w:pPr>
        <w:jc w:val="center"/>
        <w:rPr>
          <w:b/>
          <w:sz w:val="24"/>
        </w:rPr>
      </w:pPr>
      <w:r w:rsidRPr="00ED1EF6">
        <w:rPr>
          <w:b/>
          <w:sz w:val="24"/>
        </w:rPr>
        <w:lastRenderedPageBreak/>
        <w:t>Milwaukee-Waukesha-West Allis, WI</w:t>
      </w:r>
    </w:p>
    <w:p w:rsidR="00ED1EF6" w:rsidRDefault="00ED1EF6">
      <w:r>
        <w:rPr>
          <w:noProof/>
        </w:rPr>
        <w:drawing>
          <wp:inline distT="0" distB="0" distL="0" distR="0">
            <wp:extent cx="2724150" cy="2943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EF6" w:rsidRPr="00ED1EF6" w:rsidRDefault="00ED1EF6" w:rsidP="00ED1EF6">
      <w:pPr>
        <w:jc w:val="center"/>
        <w:rPr>
          <w:b/>
          <w:sz w:val="24"/>
        </w:rPr>
      </w:pPr>
      <w:r w:rsidRPr="00ED1EF6">
        <w:rPr>
          <w:b/>
          <w:sz w:val="24"/>
        </w:rPr>
        <w:t>Northern-Chicago Metro, IL-WI</w:t>
      </w:r>
    </w:p>
    <w:p w:rsidR="00ED1EF6" w:rsidRDefault="00ED1EF6">
      <w:r>
        <w:rPr>
          <w:noProof/>
        </w:rPr>
        <w:drawing>
          <wp:inline distT="0" distB="0" distL="0" distR="0">
            <wp:extent cx="3076575" cy="19716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EF6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EF6"/>
    <w:rsid w:val="00094B70"/>
    <w:rsid w:val="000B0A0F"/>
    <w:rsid w:val="00450C8B"/>
    <w:rsid w:val="0065764A"/>
    <w:rsid w:val="00BC7063"/>
    <w:rsid w:val="00C21442"/>
    <w:rsid w:val="00E37CE5"/>
    <w:rsid w:val="00ED1EF6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2011-10-01T20:13:00Z</dcterms:created>
  <dcterms:modified xsi:type="dcterms:W3CDTF">2011-10-01T20:15:00Z</dcterms:modified>
</cp:coreProperties>
</file>