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42" w:rsidRPr="000248C7" w:rsidRDefault="000248C7" w:rsidP="000248C7">
      <w:pPr>
        <w:jc w:val="center"/>
        <w:rPr>
          <w:b/>
          <w:sz w:val="28"/>
        </w:rPr>
      </w:pPr>
      <w:r w:rsidRPr="000248C7">
        <w:rPr>
          <w:b/>
          <w:sz w:val="28"/>
        </w:rPr>
        <w:t>Delaware CBA Map</w:t>
      </w:r>
    </w:p>
    <w:p w:rsidR="000248C7" w:rsidRPr="000248C7" w:rsidRDefault="000248C7" w:rsidP="000248C7">
      <w:pPr>
        <w:jc w:val="center"/>
        <w:rPr>
          <w:b/>
          <w:sz w:val="28"/>
        </w:rPr>
      </w:pPr>
      <w:r w:rsidRPr="000248C7">
        <w:rPr>
          <w:b/>
          <w:sz w:val="28"/>
        </w:rPr>
        <w:t>Philadelphia-Camden-Wilmington, PA-NJ-DE-M</w:t>
      </w:r>
      <w:r>
        <w:rPr>
          <w:b/>
          <w:sz w:val="28"/>
        </w:rPr>
        <w:t>D</w:t>
      </w:r>
    </w:p>
    <w:p w:rsidR="000248C7" w:rsidRDefault="000248C7">
      <w:r>
        <w:rPr>
          <w:noProof/>
        </w:rPr>
        <w:drawing>
          <wp:inline distT="0" distB="0" distL="0" distR="0">
            <wp:extent cx="5876925" cy="45339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D</w:t>
      </w:r>
    </w:p>
    <w:p w:rsidR="000248C7" w:rsidRDefault="000248C7"/>
    <w:sectPr w:rsidR="000248C7" w:rsidSect="00C21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48C7"/>
    <w:rsid w:val="000248C7"/>
    <w:rsid w:val="00094B70"/>
    <w:rsid w:val="00450C8B"/>
    <w:rsid w:val="0065764A"/>
    <w:rsid w:val="00BC400A"/>
    <w:rsid w:val="00BC7063"/>
    <w:rsid w:val="00C21442"/>
    <w:rsid w:val="00E37CE5"/>
    <w:rsid w:val="00F5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Company>Microsoft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jgilmore</dc:creator>
  <cp:lastModifiedBy>jgilmore</cp:lastModifiedBy>
  <cp:revision>1</cp:revision>
  <dcterms:created xsi:type="dcterms:W3CDTF">2011-10-01T19:46:00Z</dcterms:created>
  <dcterms:modified xsi:type="dcterms:W3CDTF">2011-10-01T19:47:00Z</dcterms:modified>
</cp:coreProperties>
</file>